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B0B8" w14:textId="77777777" w:rsidR="00AC2DC3" w:rsidRDefault="008A6332" w:rsidP="008A6332">
      <w:pPr>
        <w:jc w:val="center"/>
      </w:pPr>
      <w:r>
        <w:t>Belvoir Parish Council</w:t>
      </w:r>
    </w:p>
    <w:p w14:paraId="11D86D2C" w14:textId="77777777" w:rsidR="008A6332" w:rsidRDefault="008A6332" w:rsidP="008A6332">
      <w:pPr>
        <w:jc w:val="center"/>
      </w:pPr>
      <w:r>
        <w:t>Chairman’s report</w:t>
      </w:r>
    </w:p>
    <w:p w14:paraId="36E0DACC" w14:textId="77777777" w:rsidR="008A6332" w:rsidRDefault="008A6332" w:rsidP="008A6332">
      <w:pPr>
        <w:jc w:val="center"/>
      </w:pPr>
      <w:r>
        <w:t>202</w:t>
      </w:r>
      <w:r w:rsidR="008B1E6C">
        <w:t>2-23</w:t>
      </w:r>
    </w:p>
    <w:p w14:paraId="6B368538" w14:textId="77777777" w:rsidR="008A6332" w:rsidRDefault="008A6332" w:rsidP="008A6332">
      <w:pPr>
        <w:jc w:val="center"/>
      </w:pPr>
    </w:p>
    <w:p w14:paraId="25A1AFA1" w14:textId="77777777" w:rsidR="005A1157" w:rsidRDefault="005A1157" w:rsidP="008A6332">
      <w:r>
        <w:t>202</w:t>
      </w:r>
      <w:r w:rsidR="008B1E6C">
        <w:t>2-23</w:t>
      </w:r>
      <w:r w:rsidR="008A6332">
        <w:t xml:space="preserve"> </w:t>
      </w:r>
      <w:r w:rsidR="008B1E6C">
        <w:t>has been a year when we have focussed on improving our financial planning and control. This was confirmed by our auditors who found no further areas for improvement.</w:t>
      </w:r>
    </w:p>
    <w:p w14:paraId="46DB77BF" w14:textId="77777777" w:rsidR="008B1E6C" w:rsidRDefault="008A6332" w:rsidP="008A6332">
      <w:r>
        <w:t xml:space="preserve">Road safety </w:t>
      </w:r>
      <w:r w:rsidR="005A1157">
        <w:t xml:space="preserve">continues to be </w:t>
      </w:r>
      <w:r>
        <w:t>a to</w:t>
      </w:r>
      <w:r w:rsidR="008B1E6C">
        <w:t xml:space="preserve">p priority for us and we continue to work on reducing speeding on Denton Lane Harston with a change of </w:t>
      </w:r>
      <w:r w:rsidR="00252D29">
        <w:t>sighting</w:t>
      </w:r>
      <w:r w:rsidR="008B1E6C">
        <w:t xml:space="preserve"> for the Radar Speed Sign</w:t>
      </w:r>
      <w:r w:rsidR="00252D29">
        <w:t xml:space="preserve"> to make it more impactful to speeding motorists.</w:t>
      </w:r>
    </w:p>
    <w:p w14:paraId="6C8DC66E" w14:textId="77777777" w:rsidR="00195173" w:rsidRDefault="00195173" w:rsidP="008A6332">
      <w:r>
        <w:t xml:space="preserve">The Village Hall </w:t>
      </w:r>
      <w:r w:rsidR="00252D29">
        <w:t>has been working successfully on creating new income streams which will improve future viability. We have also entered discussions with the Belvoir Estate to renew the lease.</w:t>
      </w:r>
    </w:p>
    <w:p w14:paraId="16026752" w14:textId="65CEBE24" w:rsidR="008B1E6C" w:rsidRDefault="007732B6" w:rsidP="008A6332">
      <w:r>
        <w:t xml:space="preserve">The Parish Council have now </w:t>
      </w:r>
      <w:r w:rsidR="008B1E6C">
        <w:t>begun a program</w:t>
      </w:r>
      <w:r w:rsidR="00754089">
        <w:t>me</w:t>
      </w:r>
      <w:r w:rsidR="008B1E6C">
        <w:t xml:space="preserve"> of improvement to Belvoir</w:t>
      </w:r>
      <w:r>
        <w:t xml:space="preserve"> Parish assets</w:t>
      </w:r>
      <w:r w:rsidR="00E5189D">
        <w:t xml:space="preserve"> many of which have been neglected</w:t>
      </w:r>
      <w:r w:rsidR="0002165F">
        <w:t xml:space="preserve">. </w:t>
      </w:r>
    </w:p>
    <w:p w14:paraId="754263EB" w14:textId="77777777" w:rsidR="00E5189D" w:rsidRDefault="0002165F" w:rsidP="008A6332">
      <w:r>
        <w:t>Radar Speed Cameras</w:t>
      </w:r>
      <w:r w:rsidR="00252D29">
        <w:t xml:space="preserve"> – potential purchase of a new radar speed sign in 2023.</w:t>
      </w:r>
    </w:p>
    <w:p w14:paraId="0F0011E1" w14:textId="77777777" w:rsidR="00E5189D" w:rsidRDefault="00E5189D" w:rsidP="008A6332">
      <w:r>
        <w:t>Defibrillator - batteries and pads replacement</w:t>
      </w:r>
    </w:p>
    <w:p w14:paraId="10BAA09C" w14:textId="77777777" w:rsidR="00E5189D" w:rsidRDefault="00E5189D" w:rsidP="008A6332">
      <w:r>
        <w:t>War Memorial and Water Pump – Stone mason work to repair eroded base of the War Memorial and, fencing repairs to both</w:t>
      </w:r>
    </w:p>
    <w:p w14:paraId="62B0392B" w14:textId="77777777" w:rsidR="00E5189D" w:rsidRDefault="00E5189D" w:rsidP="008A6332">
      <w:r>
        <w:t>S</w:t>
      </w:r>
      <w:r w:rsidR="0002165F">
        <w:t>treet light</w:t>
      </w:r>
      <w:r>
        <w:t xml:space="preserve">ing </w:t>
      </w:r>
      <w:r w:rsidR="008B1E6C">
        <w:t xml:space="preserve">– we have started a program of replacing </w:t>
      </w:r>
      <w:r w:rsidR="0002165F">
        <w:t>o</w:t>
      </w:r>
      <w:r w:rsidR="008B1E6C">
        <w:t xml:space="preserve">ur street lights need </w:t>
      </w:r>
      <w:r w:rsidR="0002165F">
        <w:t xml:space="preserve">with low power </w:t>
      </w:r>
      <w:r w:rsidR="008B1E6C">
        <w:t>LED lights – we will replace two</w:t>
      </w:r>
      <w:r w:rsidR="0002165F">
        <w:t xml:space="preserve"> per year</w:t>
      </w:r>
      <w:r w:rsidR="008B1E6C">
        <w:t xml:space="preserve"> to reduce our electricity usage.</w:t>
      </w:r>
    </w:p>
    <w:p w14:paraId="1D8DFED0" w14:textId="77777777" w:rsidR="00B94EE1" w:rsidRDefault="001F0622" w:rsidP="008A6332">
      <w:r>
        <w:t>Inflation of maintenance costs remains a major concern to us in the cur</w:t>
      </w:r>
      <w:r w:rsidR="00252D29">
        <w:t>rent economic environment however we hope to see improvements by the end of 2023.</w:t>
      </w:r>
    </w:p>
    <w:p w14:paraId="6B754362" w14:textId="77777777" w:rsidR="001F0622" w:rsidRDefault="001F0622" w:rsidP="008A6332"/>
    <w:p w14:paraId="0CA6EDEE" w14:textId="77777777" w:rsidR="00B94EE1" w:rsidRDefault="00B94EE1" w:rsidP="008A6332">
      <w:r>
        <w:t>Peter Carr</w:t>
      </w:r>
    </w:p>
    <w:p w14:paraId="7B028984" w14:textId="77777777" w:rsidR="00B94EE1" w:rsidRDefault="00B94EE1" w:rsidP="008A6332">
      <w:r>
        <w:t>Belvoir Parish Council Chairman</w:t>
      </w:r>
    </w:p>
    <w:sectPr w:rsidR="00B94EE1" w:rsidSect="00AC2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32"/>
    <w:rsid w:val="0002165F"/>
    <w:rsid w:val="00195173"/>
    <w:rsid w:val="001F0622"/>
    <w:rsid w:val="00252D29"/>
    <w:rsid w:val="005A1157"/>
    <w:rsid w:val="00754089"/>
    <w:rsid w:val="007732B6"/>
    <w:rsid w:val="0077700C"/>
    <w:rsid w:val="008A6332"/>
    <w:rsid w:val="008B1E6C"/>
    <w:rsid w:val="008F0875"/>
    <w:rsid w:val="009719A9"/>
    <w:rsid w:val="00A360EB"/>
    <w:rsid w:val="00AC2DC3"/>
    <w:rsid w:val="00B94EE1"/>
    <w:rsid w:val="00CE2AF1"/>
    <w:rsid w:val="00E5189D"/>
    <w:rsid w:val="00F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B458"/>
  <w15:docId w15:val="{FCACBF59-AF4D-4223-8E63-2ADA3D3A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Carr</dc:creator>
  <cp:lastModifiedBy>Joanne Langford-Yates</cp:lastModifiedBy>
  <cp:revision>5</cp:revision>
  <dcterms:created xsi:type="dcterms:W3CDTF">2023-05-05T16:08:00Z</dcterms:created>
  <dcterms:modified xsi:type="dcterms:W3CDTF">2023-05-06T10:12:00Z</dcterms:modified>
</cp:coreProperties>
</file>